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FE162" w14:textId="6A8FF6BC" w:rsidR="00A4239E" w:rsidRDefault="0006090C">
      <w:r>
        <w:rPr>
          <w:u w:val="single"/>
        </w:rPr>
        <w:t>Police Advice for Quad Bike Owners</w:t>
      </w:r>
    </w:p>
    <w:p w14:paraId="7E5C70E5" w14:textId="7E0DF29E" w:rsidR="0006090C" w:rsidRPr="0006090C" w:rsidRDefault="0006090C" w:rsidP="0006090C">
      <w:pPr>
        <w:rPr>
          <w:rFonts w:ascii="Times New Roman" w:hAnsi="Times New Roman" w:cs="Times New Roman"/>
          <w:sz w:val="28"/>
          <w:szCs w:val="28"/>
        </w:rPr>
      </w:pPr>
      <w:r w:rsidRPr="0006090C">
        <w:rPr>
          <w:rFonts w:ascii="Times New Roman" w:hAnsi="Times New Roman" w:cs="Times New Roman"/>
          <w:sz w:val="28"/>
          <w:szCs w:val="28"/>
        </w:rPr>
        <w:t>Thieves are targeting quad bikes.</w:t>
      </w:r>
      <w:bookmarkStart w:id="0" w:name="_GoBack"/>
      <w:bookmarkEnd w:id="0"/>
    </w:p>
    <w:p w14:paraId="7821A4C9" w14:textId="2574C3BE" w:rsidR="0006090C" w:rsidRPr="0006090C" w:rsidRDefault="0006090C" w:rsidP="0006090C">
      <w:pPr>
        <w:rPr>
          <w:rFonts w:ascii="Times New Roman" w:hAnsi="Times New Roman" w:cs="Times New Roman"/>
          <w:sz w:val="28"/>
          <w:szCs w:val="28"/>
        </w:rPr>
      </w:pPr>
      <w:r w:rsidRPr="0006090C">
        <w:rPr>
          <w:rFonts w:ascii="Times New Roman" w:hAnsi="Times New Roman" w:cs="Times New Roman"/>
          <w:sz w:val="28"/>
          <w:szCs w:val="28"/>
        </w:rPr>
        <w:t>Please take steps to secure your property:</w:t>
      </w:r>
    </w:p>
    <w:p w14:paraId="3B63FFAC" w14:textId="77777777" w:rsidR="0006090C" w:rsidRPr="0006090C" w:rsidRDefault="0006090C" w:rsidP="0006090C">
      <w:pPr>
        <w:numPr>
          <w:ilvl w:val="0"/>
          <w:numId w:val="1"/>
        </w:numPr>
        <w:spacing w:after="225" w:line="240" w:lineRule="auto"/>
        <w:ind w:left="330"/>
        <w:rPr>
          <w:rFonts w:ascii="Times New Roman" w:hAnsi="Times New Roman" w:cs="Times New Roman"/>
          <w:color w:val="000000"/>
          <w:sz w:val="28"/>
          <w:szCs w:val="28"/>
          <w:lang w:val="en" w:eastAsia="en-GB"/>
        </w:rPr>
      </w:pPr>
      <w:r w:rsidRPr="0006090C">
        <w:rPr>
          <w:rFonts w:ascii="Times New Roman" w:hAnsi="Times New Roman" w:cs="Times New Roman"/>
          <w:color w:val="000000"/>
          <w:sz w:val="28"/>
          <w:szCs w:val="28"/>
          <w:lang w:val="en" w:eastAsia="en-GB"/>
        </w:rPr>
        <w:t>Invest in a quality padlock and chain, such as those approved by  </w:t>
      </w:r>
      <w:hyperlink r:id="rId5" w:history="1">
        <w:r w:rsidRPr="0006090C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" w:eastAsia="en-GB"/>
          </w:rPr>
          <w:t xml:space="preserve">Secured </w:t>
        </w:r>
        <w:proofErr w:type="gramStart"/>
        <w:r w:rsidRPr="0006090C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" w:eastAsia="en-GB"/>
          </w:rPr>
          <w:t>By</w:t>
        </w:r>
        <w:proofErr w:type="gramEnd"/>
        <w:r w:rsidRPr="0006090C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" w:eastAsia="en-GB"/>
          </w:rPr>
          <w:t xml:space="preserve"> Design</w:t>
        </w:r>
      </w:hyperlink>
      <w:r w:rsidRPr="0006090C">
        <w:rPr>
          <w:rFonts w:ascii="Times New Roman" w:hAnsi="Times New Roman" w:cs="Times New Roman"/>
          <w:color w:val="000000"/>
          <w:sz w:val="28"/>
          <w:szCs w:val="28"/>
          <w:lang w:val="en" w:eastAsia="en-GB"/>
        </w:rPr>
        <w:t> - a police approved product scheme. Securing to a fixed point on the ground or something that takes time to remove will also act as a deterrent</w:t>
      </w:r>
    </w:p>
    <w:p w14:paraId="06543457" w14:textId="77777777" w:rsidR="0006090C" w:rsidRPr="0006090C" w:rsidRDefault="0006090C" w:rsidP="0006090C">
      <w:pPr>
        <w:numPr>
          <w:ilvl w:val="0"/>
          <w:numId w:val="1"/>
        </w:numPr>
        <w:spacing w:after="225" w:line="240" w:lineRule="auto"/>
        <w:ind w:left="330"/>
        <w:rPr>
          <w:rFonts w:ascii="Times New Roman" w:hAnsi="Times New Roman" w:cs="Times New Roman"/>
          <w:color w:val="000000"/>
          <w:sz w:val="28"/>
          <w:szCs w:val="28"/>
          <w:lang w:val="en" w:eastAsia="en-GB"/>
        </w:rPr>
      </w:pPr>
      <w:r w:rsidRPr="0006090C">
        <w:rPr>
          <w:rFonts w:ascii="Times New Roman" w:hAnsi="Times New Roman" w:cs="Times New Roman"/>
          <w:color w:val="000000"/>
          <w:sz w:val="28"/>
          <w:szCs w:val="28"/>
          <w:lang w:val="en" w:eastAsia="en-GB"/>
        </w:rPr>
        <w:t>Never leave your keys in the ignition, even if you only briefly leave it unattended</w:t>
      </w:r>
    </w:p>
    <w:p w14:paraId="6768B2B0" w14:textId="77777777" w:rsidR="0006090C" w:rsidRPr="0006090C" w:rsidRDefault="0006090C" w:rsidP="0006090C">
      <w:pPr>
        <w:numPr>
          <w:ilvl w:val="0"/>
          <w:numId w:val="1"/>
        </w:numPr>
        <w:spacing w:after="225" w:line="240" w:lineRule="auto"/>
        <w:ind w:left="330"/>
        <w:rPr>
          <w:rFonts w:ascii="Times New Roman" w:hAnsi="Times New Roman" w:cs="Times New Roman"/>
          <w:color w:val="000000"/>
          <w:sz w:val="28"/>
          <w:szCs w:val="28"/>
          <w:lang w:val="en" w:eastAsia="en-GB"/>
        </w:rPr>
      </w:pPr>
      <w:r w:rsidRPr="0006090C">
        <w:rPr>
          <w:rFonts w:ascii="Times New Roman" w:hAnsi="Times New Roman" w:cs="Times New Roman"/>
          <w:color w:val="000000"/>
          <w:sz w:val="28"/>
          <w:szCs w:val="28"/>
          <w:lang w:val="en" w:eastAsia="en-GB"/>
        </w:rPr>
        <w:t>Keep gates to yards closed as open gates can be an open invitation to thieves.</w:t>
      </w:r>
    </w:p>
    <w:p w14:paraId="369BF5E9" w14:textId="77777777" w:rsidR="0006090C" w:rsidRPr="0006090C" w:rsidRDefault="0006090C" w:rsidP="0006090C">
      <w:pPr>
        <w:numPr>
          <w:ilvl w:val="0"/>
          <w:numId w:val="1"/>
        </w:numPr>
        <w:spacing w:after="225" w:line="240" w:lineRule="auto"/>
        <w:ind w:left="330"/>
        <w:rPr>
          <w:rFonts w:ascii="Times New Roman" w:hAnsi="Times New Roman" w:cs="Times New Roman"/>
          <w:color w:val="000000"/>
          <w:sz w:val="28"/>
          <w:szCs w:val="28"/>
          <w:lang w:val="en" w:eastAsia="en-GB"/>
        </w:rPr>
      </w:pPr>
      <w:r w:rsidRPr="0006090C">
        <w:rPr>
          <w:rFonts w:ascii="Times New Roman" w:hAnsi="Times New Roman" w:cs="Times New Roman"/>
          <w:color w:val="000000"/>
          <w:sz w:val="28"/>
          <w:szCs w:val="28"/>
          <w:lang w:val="en" w:eastAsia="en-GB"/>
        </w:rPr>
        <w:t xml:space="preserve">Paint quads or trailers so that they stand out and more easily identifiable. </w:t>
      </w:r>
    </w:p>
    <w:p w14:paraId="1835BBAC" w14:textId="77777777" w:rsidR="0006090C" w:rsidRPr="0006090C" w:rsidRDefault="0006090C" w:rsidP="0006090C">
      <w:pPr>
        <w:numPr>
          <w:ilvl w:val="0"/>
          <w:numId w:val="1"/>
        </w:numPr>
        <w:spacing w:after="225" w:line="240" w:lineRule="auto"/>
        <w:ind w:left="330"/>
        <w:rPr>
          <w:rFonts w:ascii="Times New Roman" w:hAnsi="Times New Roman" w:cs="Times New Roman"/>
          <w:color w:val="000000"/>
          <w:sz w:val="28"/>
          <w:szCs w:val="28"/>
          <w:lang w:val="en" w:eastAsia="en-GB"/>
        </w:rPr>
      </w:pPr>
      <w:r w:rsidRPr="0006090C">
        <w:rPr>
          <w:rFonts w:ascii="Times New Roman" w:hAnsi="Times New Roman" w:cs="Times New Roman"/>
          <w:color w:val="000000"/>
          <w:sz w:val="28"/>
          <w:szCs w:val="28"/>
          <w:lang w:val="en" w:eastAsia="en-GB"/>
        </w:rPr>
        <w:t>Fit motion activated alarms to outbuildings or even across yards.</w:t>
      </w:r>
    </w:p>
    <w:p w14:paraId="606D68A9" w14:textId="77777777" w:rsidR="0006090C" w:rsidRDefault="0006090C" w:rsidP="0006090C">
      <w:pPr>
        <w:spacing w:after="225"/>
        <w:ind w:left="330"/>
        <w:rPr>
          <w:rFonts w:ascii="Archer Book SS" w:hAnsi="Archer Book SS"/>
          <w:color w:val="000000"/>
          <w:sz w:val="27"/>
          <w:szCs w:val="27"/>
          <w:lang w:val="en" w:eastAsia="en-GB"/>
        </w:rPr>
      </w:pPr>
    </w:p>
    <w:p w14:paraId="6054F78E" w14:textId="77777777" w:rsidR="0006090C" w:rsidRDefault="0006090C" w:rsidP="0006090C">
      <w:pPr>
        <w:rPr>
          <w:rFonts w:ascii="Calibri" w:hAnsi="Calibri"/>
          <w:color w:val="1F497D"/>
        </w:rPr>
      </w:pPr>
    </w:p>
    <w:p w14:paraId="2AB5A123" w14:textId="77777777" w:rsidR="0006090C" w:rsidRPr="0006090C" w:rsidRDefault="0006090C"/>
    <w:sectPr w:rsidR="0006090C" w:rsidRPr="00060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er Book S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900D1"/>
    <w:multiLevelType w:val="multilevel"/>
    <w:tmpl w:val="018E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0C"/>
    <w:rsid w:val="0006090C"/>
    <w:rsid w:val="007862F7"/>
    <w:rsid w:val="00E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114D"/>
  <w15:chartTrackingRefBased/>
  <w15:docId w15:val="{2BACC8F2-16A1-44ED-A62F-81A91A17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09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curedbydesig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cp:lastPrinted>2019-03-15T09:25:00Z</cp:lastPrinted>
  <dcterms:created xsi:type="dcterms:W3CDTF">2019-03-15T09:24:00Z</dcterms:created>
  <dcterms:modified xsi:type="dcterms:W3CDTF">2019-03-15T09:27:00Z</dcterms:modified>
</cp:coreProperties>
</file>